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  <w:gridCol w:w="7384"/>
      </w:tblGrid>
      <w:tr w:rsidR="00EF2F1D" w:rsidRPr="00EF2F1D" w14:paraId="59C00DD6" w14:textId="77777777" w:rsidTr="00EC5531">
        <w:tc>
          <w:tcPr>
            <w:tcW w:w="6758" w:type="dxa"/>
          </w:tcPr>
          <w:p w14:paraId="3CEA5771" w14:textId="1C5172DF" w:rsidR="00EC5531" w:rsidRPr="00EF2F1D" w:rsidRDefault="00EC5531" w:rsidP="00EC553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0" w:name="_Hlk52438316"/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Рассмотрено и принято на заседании общим собранием трудового коллектива МБ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ОУ г. Астрахани «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Детский сад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9878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97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052965FE" w14:textId="77777777" w:rsidR="00EC5531" w:rsidRPr="00EF2F1D" w:rsidRDefault="00EC5531" w:rsidP="00EC553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14:paraId="203A6FE2" w14:textId="47C73EF5" w:rsidR="00EC5531" w:rsidRPr="00EF2F1D" w:rsidRDefault="00EC5531" w:rsidP="00925EC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Протокол № 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 __________ 20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30B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</w:p>
        </w:tc>
        <w:tc>
          <w:tcPr>
            <w:tcW w:w="7384" w:type="dxa"/>
          </w:tcPr>
          <w:p w14:paraId="7CE2E3D3" w14:textId="77777777" w:rsidR="00EC5531" w:rsidRPr="00EF2F1D" w:rsidRDefault="00EC5531" w:rsidP="00EC553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УТВЕРЖДЕНО:</w:t>
            </w:r>
          </w:p>
          <w:p w14:paraId="274B14BC" w14:textId="21C6068F" w:rsidR="00EC5531" w:rsidRPr="00EF2F1D" w:rsidRDefault="009878CE" w:rsidP="00EC553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Заведующий</w:t>
            </w:r>
            <w:r w:rsidR="00EC5531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МБ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="00EC5531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ОУ г. Астрахани «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Детский сад</w:t>
            </w:r>
            <w:r w:rsidR="00EC5531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97</w:t>
            </w:r>
            <w:r w:rsidR="00EC5531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14:paraId="0667262D" w14:textId="5D73EABD" w:rsidR="00EC5531" w:rsidRPr="00EF2F1D" w:rsidRDefault="00925EC4" w:rsidP="00EC553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______________ </w:t>
            </w:r>
            <w:proofErr w:type="spellStart"/>
            <w:r w:rsidR="009878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Н.В.Смолина</w:t>
            </w:r>
            <w:proofErr w:type="spellEnd"/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3E303077" w14:textId="0CA1DB35" w:rsidR="00EC5531" w:rsidRPr="00EF2F1D" w:rsidRDefault="00EC5531" w:rsidP="00925EC4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Приказ №___ от ________ 20</w:t>
            </w:r>
            <w:r w:rsidR="00D50AFA"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130B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  <w:r w:rsidRPr="00EF2F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  <w:bookmarkEnd w:id="0"/>
    </w:tbl>
    <w:p w14:paraId="37DFA4F5" w14:textId="77777777" w:rsidR="004622E1" w:rsidRPr="00EF2F1D" w:rsidRDefault="004622E1" w:rsidP="00462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9C81928" w14:textId="1FE3BCE0" w:rsidR="00EC5531" w:rsidRPr="00EF2F1D" w:rsidRDefault="00EC5531" w:rsidP="00462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ED1A2E8" w14:textId="77777777" w:rsidR="00CA33E0" w:rsidRPr="00EF2F1D" w:rsidRDefault="00CA33E0" w:rsidP="00462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C79D851" w14:textId="77777777" w:rsidR="004622E1" w:rsidRPr="00EF2F1D" w:rsidRDefault="004622E1" w:rsidP="004622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F2F1D">
        <w:rPr>
          <w:b/>
          <w:sz w:val="28"/>
          <w:szCs w:val="28"/>
        </w:rPr>
        <w:t>План</w:t>
      </w:r>
    </w:p>
    <w:p w14:paraId="596C6B86" w14:textId="122FA142" w:rsidR="004622E1" w:rsidRPr="00EF2F1D" w:rsidRDefault="004622E1" w:rsidP="004622E1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F2F1D">
        <w:rPr>
          <w:rFonts w:ascii="Times New Roman" w:hAnsi="Times New Roman" w:cs="Times New Roman"/>
          <w:b/>
          <w:sz w:val="28"/>
          <w:szCs w:val="28"/>
        </w:rPr>
        <w:t>антикоррупционных мероприятий на 20</w:t>
      </w:r>
      <w:r w:rsidR="00B41D1A" w:rsidRPr="00EF2F1D">
        <w:rPr>
          <w:rFonts w:ascii="Times New Roman" w:hAnsi="Times New Roman" w:cs="Times New Roman"/>
          <w:b/>
          <w:sz w:val="28"/>
          <w:szCs w:val="28"/>
        </w:rPr>
        <w:t>2</w:t>
      </w:r>
      <w:r w:rsidR="009878CE">
        <w:rPr>
          <w:rFonts w:ascii="Times New Roman" w:hAnsi="Times New Roman" w:cs="Times New Roman"/>
          <w:b/>
          <w:sz w:val="28"/>
          <w:szCs w:val="28"/>
        </w:rPr>
        <w:t>2</w:t>
      </w:r>
      <w:r w:rsidRPr="00EF2F1D">
        <w:rPr>
          <w:rFonts w:ascii="Times New Roman" w:hAnsi="Times New Roman" w:cs="Times New Roman"/>
          <w:b/>
          <w:sz w:val="28"/>
          <w:szCs w:val="28"/>
        </w:rPr>
        <w:t>-20</w:t>
      </w:r>
      <w:r w:rsidR="00B41D1A" w:rsidRPr="00EF2F1D">
        <w:rPr>
          <w:rFonts w:ascii="Times New Roman" w:hAnsi="Times New Roman" w:cs="Times New Roman"/>
          <w:b/>
          <w:sz w:val="28"/>
          <w:szCs w:val="28"/>
        </w:rPr>
        <w:t>2</w:t>
      </w:r>
      <w:r w:rsidR="009878CE">
        <w:rPr>
          <w:rFonts w:ascii="Times New Roman" w:hAnsi="Times New Roman" w:cs="Times New Roman"/>
          <w:b/>
          <w:sz w:val="28"/>
          <w:szCs w:val="28"/>
        </w:rPr>
        <w:t>3</w:t>
      </w:r>
      <w:r w:rsidRPr="00EF2F1D">
        <w:rPr>
          <w:rFonts w:ascii="Times New Roman" w:hAnsi="Times New Roman" w:cs="Times New Roman"/>
          <w:b/>
          <w:sz w:val="28"/>
          <w:szCs w:val="28"/>
        </w:rPr>
        <w:t xml:space="preserve"> год в </w:t>
      </w:r>
      <w:bookmarkStart w:id="1" w:name="_Hlk52437760"/>
      <w:r w:rsidRPr="00EF2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муниципальном бюджетном </w:t>
      </w:r>
      <w:r w:rsidR="00B41D1A" w:rsidRPr="00EF2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дошкольном </w:t>
      </w:r>
      <w:r w:rsidRPr="00EF2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образовательном учреждении г. Астрахани «</w:t>
      </w:r>
      <w:r w:rsidR="00B41D1A" w:rsidRPr="00EF2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Детский сад</w:t>
      </w:r>
      <w:r w:rsidRPr="00EF2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</w:t>
      </w:r>
      <w:r w:rsidR="009878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97</w:t>
      </w:r>
      <w:bookmarkStart w:id="2" w:name="_GoBack"/>
      <w:bookmarkEnd w:id="2"/>
      <w:r w:rsidRPr="00EF2F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bookmarkEnd w:id="1"/>
    </w:p>
    <w:p w14:paraId="2F65D430" w14:textId="4B638DB3" w:rsidR="004622E1" w:rsidRPr="00EF2F1D" w:rsidRDefault="004622E1" w:rsidP="00462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FE9C3" w14:textId="77777777" w:rsidR="00CA33E0" w:rsidRPr="00EF2F1D" w:rsidRDefault="00CA33E0" w:rsidP="00462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8A0D7A" w14:textId="77777777" w:rsidR="004622E1" w:rsidRPr="00EF2F1D" w:rsidRDefault="004622E1" w:rsidP="004622E1">
      <w:pPr>
        <w:pStyle w:val="a4"/>
        <w:shd w:val="clear" w:color="auto" w:fill="FFFFFF"/>
        <w:spacing w:before="0" w:beforeAutospacing="0" w:after="0" w:afterAutospacing="0"/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418"/>
        <w:gridCol w:w="1417"/>
        <w:gridCol w:w="3827"/>
        <w:gridCol w:w="4253"/>
      </w:tblGrid>
      <w:tr w:rsidR="00EF2F1D" w:rsidRPr="00EF2F1D" w14:paraId="422D0A36" w14:textId="77777777" w:rsidTr="004622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B91" w14:textId="77777777" w:rsidR="004622E1" w:rsidRPr="00EF2F1D" w:rsidRDefault="004622E1" w:rsidP="00BC10BB">
            <w:pPr>
              <w:pStyle w:val="a4"/>
              <w:jc w:val="center"/>
              <w:rPr>
                <w:b/>
              </w:rPr>
            </w:pPr>
            <w:r w:rsidRPr="00EF2F1D">
              <w:rPr>
                <w:b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0966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3AF1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DB75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0248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3D06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</w:t>
            </w:r>
          </w:p>
        </w:tc>
      </w:tr>
      <w:tr w:rsidR="00EF2F1D" w:rsidRPr="00EF2F1D" w14:paraId="3AB4705D" w14:textId="77777777" w:rsidTr="00BC10B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D32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EF2F1D" w:rsidRPr="00EF2F1D" w14:paraId="4ECF3989" w14:textId="77777777" w:rsidTr="004622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A86" w14:textId="77777777" w:rsidR="004622E1" w:rsidRPr="00EF2F1D" w:rsidRDefault="004622E1" w:rsidP="00BC10BB">
            <w:pPr>
              <w:pStyle w:val="a4"/>
            </w:pPr>
            <w:r w:rsidRPr="00EF2F1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F3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Корректировка, внесение дополнений и изменений в локальные акты учреждения по антикоррупционной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23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E2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12C0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нормативной базы ОУ антикоррупционным требованиям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43102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на основе:</w:t>
            </w:r>
          </w:p>
          <w:p w14:paraId="19B8EABA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 декабря 2008 г. N 273-ФЗ "О противодействии коррупции" (с изменениями и дополнениями) </w:t>
            </w:r>
          </w:p>
          <w:p w14:paraId="6611A29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Метод, </w:t>
            </w:r>
            <w:proofErr w:type="spellStart"/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рекомендациипо</w:t>
            </w:r>
            <w:proofErr w:type="spellEnd"/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разработке и принятию организациями мер по предупреждению и противодействию коррупции (утв. Министерством труда и социальной защиты РФ 8 ноября 2013 г.) </w:t>
            </w:r>
          </w:p>
          <w:p w14:paraId="4D98079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 РФ</w:t>
            </w:r>
          </w:p>
          <w:p w14:paraId="5C694D8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Акт проверки от 16 сентября 16года Министерством образования Красноярского края</w:t>
            </w:r>
          </w:p>
        </w:tc>
      </w:tr>
      <w:tr w:rsidR="00EF2F1D" w:rsidRPr="00EF2F1D" w14:paraId="17EF6A06" w14:textId="77777777" w:rsidTr="004622E1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F1748" w14:textId="77777777" w:rsidR="004622E1" w:rsidRPr="00EF2F1D" w:rsidRDefault="004622E1" w:rsidP="00BC10BB">
            <w:pPr>
              <w:pStyle w:val="a4"/>
            </w:pPr>
            <w:r w:rsidRPr="00EF2F1D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D0F2E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Положения о конфликте интересов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3272" w14:textId="4914690B" w:rsidR="004622E1" w:rsidRPr="00EF2F1D" w:rsidRDefault="00B41D1A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622E1"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3E58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C846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Соответствие Положения о конфликте интересов работников ОУ антикоррупционным требованиям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0DD88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1D" w:rsidRPr="00EF2F1D" w14:paraId="17421F9C" w14:textId="77777777" w:rsidTr="00BC10B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23D2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механизма общественного антикоррупционного контроля </w:t>
            </w:r>
          </w:p>
        </w:tc>
      </w:tr>
      <w:tr w:rsidR="00EF2F1D" w:rsidRPr="00EF2F1D" w14:paraId="5A87007C" w14:textId="77777777" w:rsidTr="004622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1DC" w14:textId="77777777" w:rsidR="004622E1" w:rsidRPr="00EF2F1D" w:rsidRDefault="004622E1" w:rsidP="00BC10BB">
            <w:pPr>
              <w:pStyle w:val="a4"/>
            </w:pPr>
            <w:r w:rsidRPr="00EF2F1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BF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и разработки соответствующих антикоррупционных 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E13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C57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C7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Выявление сфер коррупционных рисков в деятельности организации</w:t>
            </w:r>
          </w:p>
          <w:p w14:paraId="5F26EACE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Карта коррупционных рисков образовательного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10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на основе:</w:t>
            </w:r>
          </w:p>
          <w:p w14:paraId="7E9CA586" w14:textId="77777777" w:rsidR="004622E1" w:rsidRPr="00EF2F1D" w:rsidRDefault="004622E1" w:rsidP="00462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Оценка коррупционных рисков в общеобразовательной организации</w:t>
            </w:r>
          </w:p>
        </w:tc>
      </w:tr>
      <w:tr w:rsidR="00EF2F1D" w:rsidRPr="00EF2F1D" w14:paraId="0C4BC799" w14:textId="77777777" w:rsidTr="004622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A2A" w14:textId="77777777" w:rsidR="004622E1" w:rsidRPr="00EF2F1D" w:rsidRDefault="004622E1" w:rsidP="00BC10BB">
            <w:pPr>
              <w:pStyle w:val="a4"/>
            </w:pPr>
            <w:r w:rsidRPr="00EF2F1D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D0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</w:rPr>
              <w:t>Организация контроля за использованием средств на оплату труда в строгом соответствии с Положением об оплате труда работников учреждения и на основании служебных справок представителей администрации и руководителей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44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7D7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556" w14:textId="77777777" w:rsidR="004622E1" w:rsidRPr="00EF2F1D" w:rsidRDefault="004622E1" w:rsidP="00BC10BB">
            <w:pPr>
              <w:rPr>
                <w:rFonts w:ascii="Times New Roman" w:hAnsi="Times New Roman" w:cs="Times New Roman"/>
              </w:rPr>
            </w:pPr>
            <w:r w:rsidRPr="00EF2F1D">
              <w:rPr>
                <w:rFonts w:ascii="Times New Roman" w:hAnsi="Times New Roman" w:cs="Times New Roman"/>
              </w:rPr>
              <w:t>Соответствие</w:t>
            </w:r>
          </w:p>
          <w:p w14:paraId="08C4731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4A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Оценочные листы</w:t>
            </w:r>
          </w:p>
          <w:p w14:paraId="246D330A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EF2F1D" w:rsidRPr="00EF2F1D" w14:paraId="5E15C96D" w14:textId="77777777" w:rsidTr="004622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E90" w14:textId="77777777" w:rsidR="004622E1" w:rsidRPr="00EF2F1D" w:rsidRDefault="004622E1" w:rsidP="00BC10BB">
            <w:pPr>
              <w:pStyle w:val="a4"/>
            </w:pPr>
            <w:r w:rsidRPr="00EF2F1D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D2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работников, обучающихся, родителей (законных представителей) несовершеннолетних обучающихся на предмет наличия в них сведений о фактах коррупции и организации их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2A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F1FA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C16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Выявление сфер коррупционных действий.</w:t>
            </w:r>
          </w:p>
          <w:p w14:paraId="719210C8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регламента рассмотрения уведомлений</w:t>
            </w:r>
          </w:p>
          <w:p w14:paraId="0B9AABD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3A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  <w:p w14:paraId="2C5899EC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Меры пресечения</w:t>
            </w:r>
          </w:p>
        </w:tc>
      </w:tr>
      <w:tr w:rsidR="00EF2F1D" w:rsidRPr="00EF2F1D" w14:paraId="6B3CA13C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A83" w14:textId="77777777" w:rsidR="004622E1" w:rsidRPr="00EF2F1D" w:rsidRDefault="004622E1" w:rsidP="00BC10BB">
            <w:pPr>
              <w:pStyle w:val="a4"/>
            </w:pPr>
            <w:r w:rsidRPr="00EF2F1D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53E3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Обеспечение и своевременное исполнение требований к финансовой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9F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236" w14:textId="77777777" w:rsidR="004622E1" w:rsidRPr="00EF2F1D" w:rsidRDefault="004622E1" w:rsidP="00470D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Бухгалтер ответственный за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30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14:paraId="4D22EC1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3C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контроль</w:t>
            </w:r>
          </w:p>
        </w:tc>
      </w:tr>
      <w:tr w:rsidR="00EF2F1D" w:rsidRPr="00EF2F1D" w14:paraId="595CB607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E61" w14:textId="77777777" w:rsidR="004622E1" w:rsidRPr="00EF2F1D" w:rsidRDefault="004622E1" w:rsidP="00BC10BB">
            <w:pPr>
              <w:pStyle w:val="a4"/>
            </w:pPr>
            <w:r w:rsidRPr="00EF2F1D"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226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финансово - хозяйственной и бухгалтерской деятельностью образовательного учреждения.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D8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F08" w14:textId="77777777" w:rsidR="004622E1" w:rsidRPr="00EF2F1D" w:rsidRDefault="00470D1B" w:rsidP="00470D1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Бухгалтер ответственный за учреждение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B0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государственного задания с соблюдением нормативного законодательства</w:t>
            </w:r>
          </w:p>
          <w:p w14:paraId="1A07B510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CE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Отчет о выполнении финансово - хозяйственной деятельности учреждения</w:t>
            </w:r>
          </w:p>
        </w:tc>
      </w:tr>
      <w:tr w:rsidR="00EF2F1D" w:rsidRPr="00EF2F1D" w14:paraId="4034CF73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D26" w14:textId="77777777" w:rsidR="004622E1" w:rsidRPr="00EF2F1D" w:rsidRDefault="004622E1" w:rsidP="00BC10BB">
            <w:pPr>
              <w:pStyle w:val="a4"/>
            </w:pPr>
            <w:r w:rsidRPr="00EF2F1D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624" w14:textId="77777777" w:rsidR="004622E1" w:rsidRPr="00EF2F1D" w:rsidRDefault="004622E1" w:rsidP="00BC10BB">
            <w:pPr>
              <w:rPr>
                <w:rFonts w:ascii="Times New Roman" w:hAnsi="Times New Roman" w:cs="Times New Roman"/>
              </w:rPr>
            </w:pPr>
            <w:r w:rsidRPr="00EF2F1D">
              <w:rPr>
                <w:rFonts w:ascii="Times New Roman" w:hAnsi="Times New Roman" w:cs="Times New Roman"/>
              </w:rPr>
              <w:t xml:space="preserve">Организация контроля по ведению базы данных имущества. </w:t>
            </w:r>
          </w:p>
          <w:p w14:paraId="3920BD07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93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EE2" w14:textId="77777777" w:rsidR="004622E1" w:rsidRPr="00EF2F1D" w:rsidRDefault="00470D1B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8FC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7E4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Инвентаризация имущества</w:t>
            </w:r>
          </w:p>
        </w:tc>
      </w:tr>
      <w:tr w:rsidR="00EF2F1D" w:rsidRPr="00EF2F1D" w14:paraId="18431A2E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C67" w14:textId="77777777" w:rsidR="004622E1" w:rsidRPr="00EF2F1D" w:rsidRDefault="00470D1B" w:rsidP="00BC10BB">
            <w:pPr>
              <w:pStyle w:val="a4"/>
            </w:pPr>
            <w:r w:rsidRPr="00EF2F1D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C27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требований, установленных Федеральным законом от 05.04.2013 №44- ФЗ "О </w:t>
            </w:r>
            <w:r w:rsidRPr="00EF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AB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5A4" w14:textId="59049562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  <w:r w:rsidR="00CA33E0"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F1D">
              <w:rPr>
                <w:rFonts w:ascii="Times New Roman" w:hAnsi="Times New Roman" w:cs="Times New Roman"/>
              </w:rPr>
              <w:t xml:space="preserve">размещение </w:t>
            </w:r>
            <w:r w:rsidRPr="00EF2F1D">
              <w:rPr>
                <w:rFonts w:ascii="Times New Roman" w:hAnsi="Times New Roman" w:cs="Times New Roman"/>
              </w:rPr>
              <w:lastRenderedPageBreak/>
              <w:t>заказов на поставку товаров, выполнение работ и оказание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89E" w14:textId="77777777" w:rsidR="004622E1" w:rsidRPr="00EF2F1D" w:rsidRDefault="004622E1" w:rsidP="00BC10BB">
            <w:pPr>
              <w:rPr>
                <w:rFonts w:ascii="Times New Roman" w:hAnsi="Times New Roman" w:cs="Times New Roman"/>
              </w:rPr>
            </w:pPr>
            <w:r w:rsidRPr="00EF2F1D">
              <w:rPr>
                <w:rFonts w:ascii="Times New Roman" w:hAnsi="Times New Roman" w:cs="Times New Roman"/>
              </w:rPr>
              <w:lastRenderedPageBreak/>
              <w:t>Контроль за организацией деятельности</w:t>
            </w:r>
            <w:r w:rsidR="00470D1B" w:rsidRPr="00EF2F1D">
              <w:rPr>
                <w:rFonts w:ascii="Times New Roman" w:hAnsi="Times New Roman" w:cs="Times New Roman"/>
              </w:rPr>
              <w:t xml:space="preserve"> </w:t>
            </w:r>
            <w:r w:rsidRPr="00EF2F1D">
              <w:rPr>
                <w:rFonts w:ascii="Times New Roman" w:hAnsi="Times New Roman" w:cs="Times New Roman"/>
              </w:rPr>
              <w:t xml:space="preserve">ответственного за размещение заказов на поставку </w:t>
            </w:r>
            <w:r w:rsidRPr="00EF2F1D">
              <w:rPr>
                <w:rFonts w:ascii="Times New Roman" w:hAnsi="Times New Roman" w:cs="Times New Roman"/>
              </w:rPr>
              <w:lastRenderedPageBreak/>
              <w:t>товаров, выполнение работ и оказание услуг в образовательном учреждении.</w:t>
            </w:r>
          </w:p>
          <w:p w14:paraId="7EB87D65" w14:textId="77777777" w:rsidR="004622E1" w:rsidRPr="00EF2F1D" w:rsidRDefault="004622E1" w:rsidP="0047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</w:rPr>
              <w:t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законами.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06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Внутренние аудиторские проверки</w:t>
            </w:r>
          </w:p>
        </w:tc>
      </w:tr>
      <w:tr w:rsidR="00EF2F1D" w:rsidRPr="00EF2F1D" w14:paraId="185D6DD1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5FC" w14:textId="77777777" w:rsidR="004622E1" w:rsidRPr="00EF2F1D" w:rsidRDefault="00470D1B" w:rsidP="00BC10BB">
            <w:pPr>
              <w:pStyle w:val="a4"/>
            </w:pPr>
            <w:r w:rsidRPr="00EF2F1D"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52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принятию решения о распределении средств, стимулирующей части фонда оплаты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200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29C4" w14:textId="2BDA41AC" w:rsidR="004622E1" w:rsidRPr="00EF2F1D" w:rsidRDefault="00B41D1A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FDE0DC8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9B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Соответствие критериев и фактических распределений средств антикоррупционным требованиям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03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в конфликтную комиссию</w:t>
            </w:r>
          </w:p>
        </w:tc>
      </w:tr>
      <w:tr w:rsidR="00EF2F1D" w:rsidRPr="00EF2F1D" w14:paraId="45C12B5B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B39B" w14:textId="77777777" w:rsidR="004622E1" w:rsidRPr="00EF2F1D" w:rsidRDefault="00470D1B" w:rsidP="00BC10BB">
            <w:pPr>
              <w:pStyle w:val="a4"/>
            </w:pPr>
            <w:r w:rsidRPr="00EF2F1D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27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осуществлением мероприятий по профилактике коррупции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4FF" w14:textId="5451966C" w:rsidR="004622E1" w:rsidRPr="00EF2F1D" w:rsidRDefault="00CA33E0" w:rsidP="00CA3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74A" w14:textId="42107846" w:rsidR="004622E1" w:rsidRPr="00EF2F1D" w:rsidRDefault="00B41D1A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4622E1"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4C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05E8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</w:t>
            </w:r>
          </w:p>
          <w:p w14:paraId="66116E4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1D" w:rsidRPr="00EF2F1D" w14:paraId="2B92AEF6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26B" w14:textId="77777777" w:rsidR="004622E1" w:rsidRPr="00EF2F1D" w:rsidRDefault="004622E1" w:rsidP="00470D1B">
            <w:pPr>
              <w:pStyle w:val="a4"/>
            </w:pPr>
            <w:r w:rsidRPr="00EF2F1D">
              <w:t>1</w:t>
            </w:r>
            <w:r w:rsidR="00470D1B" w:rsidRPr="00EF2F1D"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CF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EF3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8BB" w14:textId="79F370DF" w:rsidR="004622E1" w:rsidRPr="00EF2F1D" w:rsidRDefault="00B41D1A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4622E1"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09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Сотрудничество учреждения с правоохранительными органами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DF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EF2F1D" w:rsidRPr="00EF2F1D" w14:paraId="2F5682C8" w14:textId="77777777" w:rsidTr="00BC10BB">
        <w:trPr>
          <w:trHeight w:val="321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93C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информирование</w:t>
            </w:r>
          </w:p>
        </w:tc>
      </w:tr>
      <w:tr w:rsidR="00EF2F1D" w:rsidRPr="00EF2F1D" w14:paraId="3048E124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049" w14:textId="77777777" w:rsidR="004622E1" w:rsidRPr="00EF2F1D" w:rsidRDefault="004622E1" w:rsidP="00BC10BB">
            <w:pPr>
              <w:pStyle w:val="a4"/>
            </w:pPr>
            <w:r w:rsidRPr="00EF2F1D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AE3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Доведение до работников рекомендаций по реализации программы противодействия коррупции в учреждении.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36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A107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A3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30D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охвата сотрудников.</w:t>
            </w:r>
          </w:p>
          <w:p w14:paraId="6404178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Протоколы заседаний.</w:t>
            </w:r>
          </w:p>
          <w:p w14:paraId="0C082A3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1D" w:rsidRPr="00EF2F1D" w14:paraId="27EB2600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F565" w14:textId="77777777" w:rsidR="004622E1" w:rsidRPr="00EF2F1D" w:rsidRDefault="004622E1" w:rsidP="00BC10BB">
            <w:pPr>
              <w:pStyle w:val="a4"/>
            </w:pPr>
            <w:r w:rsidRPr="00EF2F1D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34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AF8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5D6C" w14:textId="14DA140F" w:rsidR="004622E1" w:rsidRPr="00EF2F1D" w:rsidRDefault="00470D1B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B41D1A"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F7E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коррупции. </w:t>
            </w:r>
          </w:p>
          <w:p w14:paraId="7DAE14A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механизмов общественного антикоррупционного контроля.</w:t>
            </w:r>
          </w:p>
          <w:p w14:paraId="1A5AEFE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действий.</w:t>
            </w:r>
          </w:p>
          <w:p w14:paraId="2DB27BC3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персональной ответственности за неправомерно </w:t>
            </w:r>
            <w:r w:rsidRPr="00EF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решения в рамках исполнения трудовых обязательств в соответствии с действующим законодательством РФ.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19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охвата сотрудников</w:t>
            </w:r>
          </w:p>
          <w:p w14:paraId="20A2FDB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EF2F1D" w:rsidRPr="00EF2F1D" w14:paraId="1EB36F72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868" w14:textId="77777777" w:rsidR="004622E1" w:rsidRPr="00EF2F1D" w:rsidRDefault="004622E1" w:rsidP="00BC10BB">
            <w:pPr>
              <w:pStyle w:val="a4"/>
            </w:pPr>
            <w:r w:rsidRPr="00EF2F1D"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F6C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разъяснение работникам норм этики и служебного поведения.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A3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70D1B"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808" w14:textId="48E481EA" w:rsidR="004622E1" w:rsidRPr="00EF2F1D" w:rsidRDefault="00B41D1A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08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коррупции. </w:t>
            </w:r>
          </w:p>
          <w:p w14:paraId="2E5B60C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Формирование механизмов общественного антикоррупционного контроля.</w:t>
            </w:r>
          </w:p>
          <w:p w14:paraId="029BAAA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коррупционных действий.</w:t>
            </w:r>
          </w:p>
          <w:p w14:paraId="28EF6B2B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Повышение персональной ответственности за неправомерно принятые решения в рамках исполнения трудовых обязательств в соответствии с действующим законодательством РФ.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C9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Степень охвата сотрудников</w:t>
            </w:r>
          </w:p>
          <w:p w14:paraId="04C1ED26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EF2F1D" w:rsidRPr="00EF2F1D" w14:paraId="2DD597B4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B6F" w14:textId="77777777" w:rsidR="004622E1" w:rsidRPr="00EF2F1D" w:rsidRDefault="004622E1" w:rsidP="00BC10BB">
            <w:pPr>
              <w:pStyle w:val="a4"/>
            </w:pPr>
            <w:r w:rsidRPr="00EF2F1D"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F50E" w14:textId="77777777" w:rsidR="004622E1" w:rsidRPr="00EF2F1D" w:rsidRDefault="004622E1" w:rsidP="00470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в разделе Антикоррупционная политика локальных нормативных актов учреждения в области предотвращения и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ADD" w14:textId="42C72A0D" w:rsidR="004622E1" w:rsidRPr="00EF2F1D" w:rsidRDefault="007445C3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4622E1"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C6A" w14:textId="6FD0D420" w:rsidR="004622E1" w:rsidRPr="00EF2F1D" w:rsidRDefault="00B41D1A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445C3" w:rsidRPr="00EF2F1D">
              <w:rPr>
                <w:rFonts w:ascii="Times New Roman" w:hAnsi="Times New Roman" w:cs="Times New Roman"/>
                <w:sz w:val="24"/>
                <w:szCs w:val="24"/>
              </w:rPr>
              <w:t>. делопроизводитель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FE30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Соответствие предоставляемой информации требованиям о ведении сайта 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EB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на основе:</w:t>
            </w:r>
          </w:p>
          <w:p w14:paraId="6082028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Российской Федерации от 10.07. 2013г. №582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организации";</w:t>
            </w:r>
          </w:p>
          <w:p w14:paraId="76A833BC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 xml:space="preserve">- приказ Федеральной службы по надзору в сфере образования и науки от 29.05.14. № 785 "Об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 w:rsidRPr="00EF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"Интернет" и формату представления на нем информации"</w:t>
            </w:r>
          </w:p>
        </w:tc>
      </w:tr>
      <w:tr w:rsidR="00EF2F1D" w:rsidRPr="00EF2F1D" w14:paraId="472B261B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726" w14:textId="77777777" w:rsidR="004622E1" w:rsidRPr="00EF2F1D" w:rsidRDefault="004622E1" w:rsidP="00BC10BB">
            <w:pPr>
              <w:pStyle w:val="a4"/>
            </w:pPr>
            <w:r w:rsidRPr="00EF2F1D"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6F0" w14:textId="77777777" w:rsidR="004622E1" w:rsidRPr="00EF2F1D" w:rsidRDefault="004622E1" w:rsidP="00BC10BB">
            <w:pPr>
              <w:pStyle w:val="a5"/>
              <w:rPr>
                <w:sz w:val="24"/>
                <w:szCs w:val="24"/>
              </w:rPr>
            </w:pPr>
            <w:r w:rsidRPr="00EF2F1D">
              <w:rPr>
                <w:sz w:val="24"/>
                <w:szCs w:val="24"/>
              </w:rPr>
              <w:t>Родительский всеобуч "Борьба с коррупцией"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206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C0B" w14:textId="5839B8E4" w:rsidR="004622E1" w:rsidRPr="00EF2F1D" w:rsidRDefault="00CA33E0" w:rsidP="00BC10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FF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в области профилактики и противодействия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6D9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</w:p>
          <w:p w14:paraId="14667B2D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Степень охвата сотрудников</w:t>
            </w:r>
          </w:p>
          <w:p w14:paraId="3A9026BE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</w:t>
            </w:r>
          </w:p>
        </w:tc>
      </w:tr>
      <w:tr w:rsidR="00EF2F1D" w:rsidRPr="00EF2F1D" w14:paraId="59675B27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C6E7" w14:textId="77777777" w:rsidR="004622E1" w:rsidRPr="00EF2F1D" w:rsidRDefault="00EC5531" w:rsidP="00BC10BB">
            <w:pPr>
              <w:pStyle w:val="a4"/>
            </w:pPr>
            <w:r w:rsidRPr="00EF2F1D"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7BE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мероприятиях в сфере противодействия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61C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1F5" w14:textId="77777777" w:rsidR="004622E1" w:rsidRPr="00EF2F1D" w:rsidRDefault="004622E1" w:rsidP="00BC10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90E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8A5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Свободный доступ к материалам</w:t>
            </w:r>
          </w:p>
        </w:tc>
      </w:tr>
      <w:tr w:rsidR="00EF2F1D" w:rsidRPr="00EF2F1D" w14:paraId="118627C2" w14:textId="77777777" w:rsidTr="004622E1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D42" w14:textId="77777777" w:rsidR="004622E1" w:rsidRPr="00EF2F1D" w:rsidRDefault="00EC5531" w:rsidP="00BC10BB">
            <w:pPr>
              <w:pStyle w:val="a4"/>
            </w:pPr>
            <w:r w:rsidRPr="00EF2F1D"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041" w14:textId="77777777" w:rsidR="004622E1" w:rsidRPr="00EF2F1D" w:rsidRDefault="004622E1" w:rsidP="00470D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ПФХД и выполнение государственного задания с отчетом об исполнении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A15" w14:textId="77777777" w:rsidR="004622E1" w:rsidRPr="00EF2F1D" w:rsidRDefault="004622E1" w:rsidP="00BC10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182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CF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161" w14:textId="77777777" w:rsidR="004622E1" w:rsidRPr="00EF2F1D" w:rsidRDefault="004622E1" w:rsidP="00BC10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1D">
              <w:rPr>
                <w:rFonts w:ascii="Times New Roman" w:hAnsi="Times New Roman" w:cs="Times New Roman"/>
                <w:sz w:val="24"/>
                <w:szCs w:val="24"/>
              </w:rPr>
              <w:t>Свободный доступ к материалам</w:t>
            </w:r>
          </w:p>
        </w:tc>
      </w:tr>
    </w:tbl>
    <w:p w14:paraId="62AFF825" w14:textId="77777777" w:rsidR="004622E1" w:rsidRPr="00EF2F1D" w:rsidRDefault="004622E1" w:rsidP="004622E1">
      <w:pPr>
        <w:pStyle w:val="a4"/>
        <w:shd w:val="clear" w:color="auto" w:fill="FFFFFF"/>
      </w:pPr>
    </w:p>
    <w:p w14:paraId="13CF85E6" w14:textId="77777777" w:rsidR="003B336B" w:rsidRPr="00EF2F1D" w:rsidRDefault="003B336B"/>
    <w:sectPr w:rsidR="003B336B" w:rsidRPr="00EF2F1D" w:rsidSect="00297E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E1"/>
    <w:rsid w:val="00130B2B"/>
    <w:rsid w:val="003B336B"/>
    <w:rsid w:val="004622E1"/>
    <w:rsid w:val="00470D1B"/>
    <w:rsid w:val="00515A24"/>
    <w:rsid w:val="007445C3"/>
    <w:rsid w:val="00925EC4"/>
    <w:rsid w:val="009878CE"/>
    <w:rsid w:val="00B41D1A"/>
    <w:rsid w:val="00CA33E0"/>
    <w:rsid w:val="00D50AFA"/>
    <w:rsid w:val="00EC5531"/>
    <w:rsid w:val="00ED47C0"/>
    <w:rsid w:val="00E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A3D4"/>
  <w15:docId w15:val="{D09A5631-00CD-430A-8C20-67167BE9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2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622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2020-10-01T03:53:00Z</dcterms:created>
  <dcterms:modified xsi:type="dcterms:W3CDTF">2022-08-23T12:35:00Z</dcterms:modified>
</cp:coreProperties>
</file>